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6F" w:rsidRPr="0033632E" w:rsidRDefault="00BE306F" w:rsidP="00BE306F">
      <w:pPr>
        <w:ind w:left="-284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3632E">
        <w:rPr>
          <w:rFonts w:ascii="Times New Roman" w:hAnsi="Times New Roman" w:cs="Times New Roman"/>
          <w:b/>
          <w:sz w:val="25"/>
          <w:szCs w:val="25"/>
        </w:rPr>
        <w:t>Анализ результатов проведения Всероссийской проверочной работы</w:t>
      </w:r>
    </w:p>
    <w:p w:rsidR="00BE306F" w:rsidRPr="0033632E" w:rsidRDefault="008E02D5" w:rsidP="00BE306F">
      <w:pPr>
        <w:ind w:left="-284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3632E">
        <w:rPr>
          <w:rFonts w:ascii="Times New Roman" w:hAnsi="Times New Roman" w:cs="Times New Roman"/>
          <w:b/>
          <w:sz w:val="25"/>
          <w:szCs w:val="25"/>
        </w:rPr>
        <w:t xml:space="preserve">по математике в </w:t>
      </w:r>
      <w:r w:rsidR="00576A83">
        <w:rPr>
          <w:rFonts w:ascii="Times New Roman" w:hAnsi="Times New Roman" w:cs="Times New Roman"/>
          <w:b/>
          <w:sz w:val="25"/>
          <w:szCs w:val="25"/>
        </w:rPr>
        <w:t>7</w:t>
      </w:r>
      <w:r w:rsidRPr="0033632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576A83">
        <w:rPr>
          <w:rFonts w:ascii="Times New Roman" w:hAnsi="Times New Roman" w:cs="Times New Roman"/>
          <w:b/>
          <w:sz w:val="25"/>
          <w:szCs w:val="25"/>
        </w:rPr>
        <w:t xml:space="preserve">классах </w:t>
      </w:r>
      <w:r w:rsidR="00BE306F" w:rsidRPr="0033632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895CA1">
        <w:rPr>
          <w:rFonts w:ascii="Times New Roman" w:hAnsi="Times New Roman" w:cs="Times New Roman"/>
          <w:b/>
          <w:sz w:val="25"/>
          <w:szCs w:val="25"/>
        </w:rPr>
        <w:t>18</w:t>
      </w:r>
      <w:r w:rsidR="00BE306F" w:rsidRPr="0033632E">
        <w:rPr>
          <w:rFonts w:ascii="Times New Roman" w:hAnsi="Times New Roman" w:cs="Times New Roman"/>
          <w:b/>
          <w:sz w:val="25"/>
          <w:szCs w:val="25"/>
        </w:rPr>
        <w:t>.04.2019 года</w:t>
      </w:r>
    </w:p>
    <w:p w:rsidR="00BE306F" w:rsidRPr="0033632E" w:rsidRDefault="003438F8" w:rsidP="00BE306F">
      <w:pPr>
        <w:ind w:left="-284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3632E">
        <w:rPr>
          <w:rFonts w:ascii="Times New Roman" w:hAnsi="Times New Roman" w:cs="Times New Roman"/>
          <w:b/>
          <w:sz w:val="25"/>
          <w:szCs w:val="25"/>
        </w:rPr>
        <w:t>в МБОУ СОШ № 2</w:t>
      </w:r>
      <w:r w:rsidR="00BE306F" w:rsidRPr="0033632E">
        <w:rPr>
          <w:rFonts w:ascii="Times New Roman" w:hAnsi="Times New Roman" w:cs="Times New Roman"/>
          <w:b/>
          <w:sz w:val="25"/>
          <w:szCs w:val="25"/>
        </w:rPr>
        <w:t>.</w:t>
      </w:r>
    </w:p>
    <w:p w:rsidR="00BE306F" w:rsidRPr="0033632E" w:rsidRDefault="00BE306F" w:rsidP="00BE306F">
      <w:pPr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Назначение ВПР по математике – оценить уровень общеобразовательной подготовки </w:t>
      </w:r>
      <w:proofErr w:type="gramStart"/>
      <w:r w:rsidRPr="0033632E">
        <w:rPr>
          <w:rFonts w:ascii="Times New Roman" w:hAnsi="Times New Roman" w:cs="Times New Roman"/>
          <w:sz w:val="25"/>
          <w:szCs w:val="25"/>
        </w:rPr>
        <w:t>обучающихся</w:t>
      </w:r>
      <w:proofErr w:type="gramEnd"/>
      <w:r w:rsidRPr="0033632E">
        <w:rPr>
          <w:rFonts w:ascii="Times New Roman" w:hAnsi="Times New Roman" w:cs="Times New Roman"/>
          <w:sz w:val="25"/>
          <w:szCs w:val="25"/>
        </w:rPr>
        <w:t xml:space="preserve"> </w:t>
      </w:r>
      <w:r w:rsidR="00576A83">
        <w:rPr>
          <w:rFonts w:ascii="Times New Roman" w:hAnsi="Times New Roman" w:cs="Times New Roman"/>
          <w:sz w:val="25"/>
          <w:szCs w:val="25"/>
        </w:rPr>
        <w:t>7</w:t>
      </w:r>
      <w:r w:rsidRPr="0033632E">
        <w:rPr>
          <w:rFonts w:ascii="Times New Roman" w:hAnsi="Times New Roman" w:cs="Times New Roman"/>
          <w:sz w:val="25"/>
          <w:szCs w:val="25"/>
        </w:rPr>
        <w:t xml:space="preserve"> класса в соответствии с требованиями ФГОС. ВПР позволяют осуществить диагностику достижения предметных и </w:t>
      </w:r>
      <w:proofErr w:type="spellStart"/>
      <w:r w:rsidRPr="0033632E">
        <w:rPr>
          <w:rFonts w:ascii="Times New Roman" w:hAnsi="Times New Roman" w:cs="Times New Roman"/>
          <w:sz w:val="25"/>
          <w:szCs w:val="25"/>
        </w:rPr>
        <w:t>метапредметных</w:t>
      </w:r>
      <w:proofErr w:type="spellEnd"/>
      <w:r w:rsidRPr="0033632E">
        <w:rPr>
          <w:rFonts w:ascii="Times New Roman" w:hAnsi="Times New Roman" w:cs="Times New Roman"/>
          <w:sz w:val="25"/>
          <w:szCs w:val="25"/>
        </w:rPr>
        <w:t xml:space="preserve"> результатов, в том числе уровня </w:t>
      </w:r>
      <w:proofErr w:type="spellStart"/>
      <w:r w:rsidRPr="0033632E">
        <w:rPr>
          <w:rFonts w:ascii="Times New Roman" w:hAnsi="Times New Roman" w:cs="Times New Roman"/>
          <w:sz w:val="25"/>
          <w:szCs w:val="25"/>
        </w:rPr>
        <w:t>сформированности</w:t>
      </w:r>
      <w:proofErr w:type="spellEnd"/>
      <w:r w:rsidRPr="0033632E">
        <w:rPr>
          <w:rFonts w:ascii="Times New Roman" w:hAnsi="Times New Roman" w:cs="Times New Roman"/>
          <w:sz w:val="25"/>
          <w:szCs w:val="25"/>
        </w:rPr>
        <w:t xml:space="preserve"> универсальных учебных действий  и овладения </w:t>
      </w:r>
      <w:proofErr w:type="spellStart"/>
      <w:r w:rsidRPr="0033632E">
        <w:rPr>
          <w:rFonts w:ascii="Times New Roman" w:hAnsi="Times New Roman" w:cs="Times New Roman"/>
          <w:sz w:val="25"/>
          <w:szCs w:val="25"/>
        </w:rPr>
        <w:t>межпредметными</w:t>
      </w:r>
      <w:proofErr w:type="spellEnd"/>
      <w:r w:rsidRPr="0033632E">
        <w:rPr>
          <w:rFonts w:ascii="Times New Roman" w:hAnsi="Times New Roman" w:cs="Times New Roman"/>
          <w:sz w:val="25"/>
          <w:szCs w:val="25"/>
        </w:rPr>
        <w:t xml:space="preserve"> понятиями.</w:t>
      </w:r>
    </w:p>
    <w:p w:rsidR="00BE306F" w:rsidRPr="0033632E" w:rsidRDefault="00BE306F" w:rsidP="00BE306F">
      <w:pPr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На выполнение работы было отведено  </w:t>
      </w:r>
      <w:r w:rsidR="00895CA1">
        <w:rPr>
          <w:rFonts w:ascii="Times New Roman" w:hAnsi="Times New Roman" w:cs="Times New Roman"/>
          <w:sz w:val="25"/>
          <w:szCs w:val="25"/>
        </w:rPr>
        <w:t>90</w:t>
      </w:r>
      <w:r w:rsidRPr="0033632E">
        <w:rPr>
          <w:rFonts w:ascii="Times New Roman" w:hAnsi="Times New Roman" w:cs="Times New Roman"/>
          <w:sz w:val="25"/>
          <w:szCs w:val="25"/>
        </w:rPr>
        <w:t xml:space="preserve"> минут.</w:t>
      </w:r>
    </w:p>
    <w:p w:rsidR="00BE306F" w:rsidRPr="0033632E" w:rsidRDefault="00BE306F" w:rsidP="00BE306F">
      <w:pPr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Всего в  </w:t>
      </w:r>
      <w:r w:rsidR="00576A83">
        <w:rPr>
          <w:rFonts w:ascii="Times New Roman" w:hAnsi="Times New Roman" w:cs="Times New Roman"/>
          <w:sz w:val="25"/>
          <w:szCs w:val="25"/>
        </w:rPr>
        <w:t>7</w:t>
      </w:r>
      <w:r w:rsidRPr="0033632E">
        <w:rPr>
          <w:rFonts w:ascii="Times New Roman" w:hAnsi="Times New Roman" w:cs="Times New Roman"/>
          <w:sz w:val="25"/>
          <w:szCs w:val="25"/>
        </w:rPr>
        <w:t xml:space="preserve">  </w:t>
      </w:r>
      <w:r w:rsidR="008E02D5" w:rsidRPr="0033632E">
        <w:rPr>
          <w:rFonts w:ascii="Times New Roman" w:hAnsi="Times New Roman" w:cs="Times New Roman"/>
          <w:sz w:val="25"/>
          <w:szCs w:val="25"/>
        </w:rPr>
        <w:t>класс</w:t>
      </w:r>
      <w:r w:rsidR="00895CA1">
        <w:rPr>
          <w:rFonts w:ascii="Times New Roman" w:hAnsi="Times New Roman" w:cs="Times New Roman"/>
          <w:sz w:val="25"/>
          <w:szCs w:val="25"/>
        </w:rPr>
        <w:t>ах</w:t>
      </w:r>
      <w:r w:rsidR="008E02D5" w:rsidRPr="0033632E">
        <w:rPr>
          <w:rFonts w:ascii="Times New Roman" w:hAnsi="Times New Roman" w:cs="Times New Roman"/>
          <w:sz w:val="25"/>
          <w:szCs w:val="25"/>
        </w:rPr>
        <w:t xml:space="preserve"> – </w:t>
      </w:r>
      <w:r w:rsidR="00895CA1">
        <w:rPr>
          <w:rFonts w:ascii="Times New Roman" w:hAnsi="Times New Roman" w:cs="Times New Roman"/>
          <w:sz w:val="25"/>
          <w:szCs w:val="25"/>
        </w:rPr>
        <w:t>82</w:t>
      </w:r>
      <w:r w:rsidRPr="0033632E">
        <w:rPr>
          <w:rFonts w:ascii="Times New Roman" w:hAnsi="Times New Roman" w:cs="Times New Roman"/>
          <w:sz w:val="25"/>
          <w:szCs w:val="25"/>
        </w:rPr>
        <w:t xml:space="preserve"> учащихся. Работу выполняли –</w:t>
      </w:r>
      <w:r w:rsidR="008E02D5" w:rsidRPr="0033632E">
        <w:rPr>
          <w:rFonts w:ascii="Times New Roman" w:hAnsi="Times New Roman" w:cs="Times New Roman"/>
          <w:sz w:val="25"/>
          <w:szCs w:val="25"/>
        </w:rPr>
        <w:t xml:space="preserve"> </w:t>
      </w:r>
      <w:r w:rsidR="00895CA1">
        <w:rPr>
          <w:rFonts w:ascii="Times New Roman" w:hAnsi="Times New Roman" w:cs="Times New Roman"/>
          <w:sz w:val="25"/>
          <w:szCs w:val="25"/>
        </w:rPr>
        <w:t>68</w:t>
      </w:r>
      <w:r w:rsidR="0025650B" w:rsidRPr="0033632E">
        <w:rPr>
          <w:rFonts w:ascii="Times New Roman" w:hAnsi="Times New Roman" w:cs="Times New Roman"/>
          <w:sz w:val="25"/>
          <w:szCs w:val="25"/>
        </w:rPr>
        <w:t xml:space="preserve"> </w:t>
      </w:r>
      <w:r w:rsidR="0033632E" w:rsidRPr="0033632E">
        <w:rPr>
          <w:rFonts w:ascii="Times New Roman" w:hAnsi="Times New Roman" w:cs="Times New Roman"/>
          <w:sz w:val="25"/>
          <w:szCs w:val="25"/>
        </w:rPr>
        <w:t>учащихся (</w:t>
      </w:r>
      <w:r w:rsidR="00895CA1">
        <w:rPr>
          <w:rFonts w:ascii="Times New Roman" w:hAnsi="Times New Roman" w:cs="Times New Roman"/>
          <w:sz w:val="25"/>
          <w:szCs w:val="25"/>
        </w:rPr>
        <w:t>83</w:t>
      </w:r>
      <w:r w:rsidRPr="0033632E">
        <w:rPr>
          <w:rFonts w:ascii="Times New Roman" w:hAnsi="Times New Roman" w:cs="Times New Roman"/>
          <w:sz w:val="25"/>
          <w:szCs w:val="25"/>
        </w:rPr>
        <w:t>%).</w:t>
      </w:r>
    </w:p>
    <w:p w:rsidR="00E06E69" w:rsidRPr="0033632E" w:rsidRDefault="00E06E69" w:rsidP="00A042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5"/>
          <w:szCs w:val="25"/>
        </w:rPr>
      </w:pPr>
    </w:p>
    <w:p w:rsidR="00D802A3" w:rsidRPr="0033632E" w:rsidRDefault="00D802A3" w:rsidP="008E02D5">
      <w:pPr>
        <w:rPr>
          <w:rFonts w:ascii="Times New Roman" w:eastAsia="Times New Roman" w:hAnsi="Times New Roman" w:cs="Times New Roman"/>
          <w:b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b/>
          <w:sz w:val="25"/>
          <w:szCs w:val="25"/>
        </w:rPr>
        <w:t>СТРУКТУРА И СОДЕРЖАНИЕ ВСЕРОССИЙСКОЙ ПРОВЕРОЧНОЙ РАБОТЫ</w:t>
      </w:r>
      <w:r w:rsidRPr="0033632E">
        <w:rPr>
          <w:rFonts w:ascii="Times New Roman" w:eastAsia="Times New Roman" w:hAnsi="Times New Roman" w:cs="Times New Roman"/>
          <w:sz w:val="25"/>
          <w:szCs w:val="25"/>
        </w:rPr>
        <w:br/>
      </w:r>
      <w:r w:rsidR="000F243F" w:rsidRPr="0033632E">
        <w:rPr>
          <w:rFonts w:ascii="Times New Roman" w:hAnsi="Times New Roman" w:cs="Times New Roman"/>
          <w:sz w:val="25"/>
          <w:szCs w:val="25"/>
        </w:rPr>
        <w:t>Работа содержит 1</w:t>
      </w:r>
      <w:r w:rsidR="00576A83">
        <w:rPr>
          <w:rFonts w:ascii="Times New Roman" w:hAnsi="Times New Roman" w:cs="Times New Roman"/>
          <w:sz w:val="25"/>
          <w:szCs w:val="25"/>
        </w:rPr>
        <w:t>6</w:t>
      </w:r>
      <w:r w:rsidR="000F243F" w:rsidRPr="0033632E">
        <w:rPr>
          <w:rFonts w:ascii="Times New Roman" w:hAnsi="Times New Roman" w:cs="Times New Roman"/>
          <w:sz w:val="25"/>
          <w:szCs w:val="25"/>
        </w:rPr>
        <w:t xml:space="preserve"> заданий. В заданиях 1–</w:t>
      </w:r>
      <w:r w:rsidR="00576A83">
        <w:rPr>
          <w:rFonts w:ascii="Times New Roman" w:hAnsi="Times New Roman" w:cs="Times New Roman"/>
          <w:sz w:val="25"/>
          <w:szCs w:val="25"/>
        </w:rPr>
        <w:t>9</w:t>
      </w:r>
      <w:r w:rsidR="000F243F" w:rsidRPr="0033632E">
        <w:rPr>
          <w:rFonts w:ascii="Times New Roman" w:hAnsi="Times New Roman" w:cs="Times New Roman"/>
          <w:sz w:val="25"/>
          <w:szCs w:val="25"/>
        </w:rPr>
        <w:t>, 10</w:t>
      </w:r>
      <w:r w:rsidR="00576A83">
        <w:rPr>
          <w:rFonts w:ascii="Times New Roman" w:hAnsi="Times New Roman" w:cs="Times New Roman"/>
          <w:sz w:val="25"/>
          <w:szCs w:val="25"/>
        </w:rPr>
        <w:t>-13</w:t>
      </w:r>
      <w:r w:rsidR="000F243F" w:rsidRPr="0033632E">
        <w:rPr>
          <w:rFonts w:ascii="Times New Roman" w:hAnsi="Times New Roman" w:cs="Times New Roman"/>
          <w:sz w:val="25"/>
          <w:szCs w:val="25"/>
        </w:rPr>
        <w:t xml:space="preserve"> необходимо записать только ответ. В задании 1</w:t>
      </w:r>
      <w:r w:rsidR="00576A83">
        <w:rPr>
          <w:rFonts w:ascii="Times New Roman" w:hAnsi="Times New Roman" w:cs="Times New Roman"/>
          <w:sz w:val="25"/>
          <w:szCs w:val="25"/>
        </w:rPr>
        <w:t>4</w:t>
      </w:r>
      <w:r w:rsidR="000F243F" w:rsidRPr="0033632E">
        <w:rPr>
          <w:rFonts w:ascii="Times New Roman" w:hAnsi="Times New Roman" w:cs="Times New Roman"/>
          <w:sz w:val="25"/>
          <w:szCs w:val="25"/>
        </w:rPr>
        <w:t xml:space="preserve"> нужно </w:t>
      </w:r>
      <w:r w:rsidR="00576A83">
        <w:rPr>
          <w:rFonts w:ascii="Times New Roman" w:hAnsi="Times New Roman" w:cs="Times New Roman"/>
          <w:sz w:val="25"/>
          <w:szCs w:val="25"/>
        </w:rPr>
        <w:t>решить геометрическую задачу</w:t>
      </w:r>
      <w:r w:rsidR="000F243F" w:rsidRPr="0033632E">
        <w:rPr>
          <w:rFonts w:ascii="Times New Roman" w:hAnsi="Times New Roman" w:cs="Times New Roman"/>
          <w:sz w:val="25"/>
          <w:szCs w:val="25"/>
        </w:rPr>
        <w:t>. В задани</w:t>
      </w:r>
      <w:r w:rsidR="00576A83">
        <w:rPr>
          <w:rFonts w:ascii="Times New Roman" w:hAnsi="Times New Roman" w:cs="Times New Roman"/>
          <w:sz w:val="25"/>
          <w:szCs w:val="25"/>
        </w:rPr>
        <w:t>и 15 построить  график зависимости, в 16 решить текстовую задачу.</w:t>
      </w:r>
    </w:p>
    <w:tbl>
      <w:tblPr>
        <w:tblW w:w="4971" w:type="pct"/>
        <w:jc w:val="center"/>
        <w:tblCellSpacing w:w="15" w:type="dxa"/>
        <w:tblInd w:w="-2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9"/>
      </w:tblGrid>
      <w:tr w:rsidR="00D802A3" w:rsidRPr="0033632E" w:rsidTr="00B00DB8">
        <w:trPr>
          <w:tblCellSpacing w:w="15" w:type="dxa"/>
          <w:jc w:val="center"/>
        </w:trPr>
        <w:tc>
          <w:tcPr>
            <w:tcW w:w="4979" w:type="pct"/>
            <w:shd w:val="clear" w:color="auto" w:fill="FFFFFF"/>
            <w:vAlign w:val="center"/>
            <w:hideMark/>
          </w:tcPr>
          <w:p w:rsidR="00D802A3" w:rsidRPr="0033632E" w:rsidRDefault="000F243F" w:rsidP="004D6E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Всего заданий — 1</w:t>
            </w:r>
            <w:r w:rsidR="00576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6</w:t>
            </w: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.</w:t>
            </w:r>
            <w:r w:rsidR="00D802A3"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br/>
            </w: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Максимальный балл за работу — 1</w:t>
            </w:r>
            <w:r w:rsidR="00576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9</w:t>
            </w:r>
            <w:r w:rsidR="00D802A3"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 баллов. </w:t>
            </w:r>
            <w:r w:rsidR="00D802A3"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br/>
              <w:t xml:space="preserve">Общее время выполнения работы — </w:t>
            </w:r>
            <w:r w:rsidR="00576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90</w:t>
            </w:r>
            <w:r w:rsidR="00D802A3"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 мин.</w:t>
            </w:r>
          </w:p>
          <w:p w:rsidR="0033632E" w:rsidRPr="0033632E" w:rsidRDefault="0033632E" w:rsidP="004D6E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</w:tc>
      </w:tr>
    </w:tbl>
    <w:p w:rsidR="00D802A3" w:rsidRPr="0033632E" w:rsidRDefault="00D802A3" w:rsidP="00D802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СИСТЕМА ОЦЕНИВАНИЯ ОТДЕЛЬНЫХ ЗАДАНИЙ И РАБОТЫ В ЦЕЛОМ</w:t>
      </w:r>
    </w:p>
    <w:p w:rsidR="0033632E" w:rsidRPr="0033632E" w:rsidRDefault="0033632E" w:rsidP="00D802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D802A3" w:rsidRPr="0033632E" w:rsidRDefault="000F243F" w:rsidP="008E02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Правильное решение каждого из заданий 1–</w:t>
      </w:r>
      <w:r w:rsidR="00576A83">
        <w:rPr>
          <w:rFonts w:ascii="Times New Roman" w:hAnsi="Times New Roman" w:cs="Times New Roman"/>
          <w:sz w:val="25"/>
          <w:szCs w:val="25"/>
        </w:rPr>
        <w:t>11</w:t>
      </w:r>
      <w:r w:rsidRPr="0033632E">
        <w:rPr>
          <w:rFonts w:ascii="Times New Roman" w:hAnsi="Times New Roman" w:cs="Times New Roman"/>
          <w:sz w:val="25"/>
          <w:szCs w:val="25"/>
        </w:rPr>
        <w:t>, 1</w:t>
      </w:r>
      <w:r w:rsidR="00576A83">
        <w:rPr>
          <w:rFonts w:ascii="Times New Roman" w:hAnsi="Times New Roman" w:cs="Times New Roman"/>
          <w:sz w:val="25"/>
          <w:szCs w:val="25"/>
        </w:rPr>
        <w:t>3</w:t>
      </w:r>
      <w:r w:rsidRPr="0033632E">
        <w:rPr>
          <w:rFonts w:ascii="Times New Roman" w:hAnsi="Times New Roman" w:cs="Times New Roman"/>
          <w:sz w:val="25"/>
          <w:szCs w:val="25"/>
        </w:rPr>
        <w:t>, 1</w:t>
      </w:r>
      <w:r w:rsidR="00576A83">
        <w:rPr>
          <w:rFonts w:ascii="Times New Roman" w:hAnsi="Times New Roman" w:cs="Times New Roman"/>
          <w:sz w:val="25"/>
          <w:szCs w:val="25"/>
        </w:rPr>
        <w:t>5</w:t>
      </w:r>
      <w:r w:rsidRPr="0033632E">
        <w:rPr>
          <w:rFonts w:ascii="Times New Roman" w:hAnsi="Times New Roman" w:cs="Times New Roman"/>
          <w:sz w:val="25"/>
          <w:szCs w:val="25"/>
        </w:rPr>
        <w:t xml:space="preserve">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Выполнение </w:t>
      </w:r>
      <w:r w:rsidR="00576A83">
        <w:rPr>
          <w:rFonts w:ascii="Times New Roman" w:hAnsi="Times New Roman" w:cs="Times New Roman"/>
          <w:sz w:val="25"/>
          <w:szCs w:val="25"/>
        </w:rPr>
        <w:t>12, 14, 16</w:t>
      </w:r>
      <w:r w:rsidRPr="0033632E">
        <w:rPr>
          <w:rFonts w:ascii="Times New Roman" w:hAnsi="Times New Roman" w:cs="Times New Roman"/>
          <w:sz w:val="25"/>
          <w:szCs w:val="25"/>
        </w:rPr>
        <w:t xml:space="preserve"> оценивается от 0 до 2 баллов. Максимальный первичный балл – 1</w:t>
      </w:r>
      <w:r w:rsidR="00576A83">
        <w:rPr>
          <w:rFonts w:ascii="Times New Roman" w:hAnsi="Times New Roman" w:cs="Times New Roman"/>
          <w:sz w:val="25"/>
          <w:szCs w:val="25"/>
        </w:rPr>
        <w:t>9</w:t>
      </w:r>
      <w:r w:rsidRPr="0033632E">
        <w:rPr>
          <w:rFonts w:ascii="Times New Roman" w:hAnsi="Times New Roman" w:cs="Times New Roman"/>
          <w:sz w:val="25"/>
          <w:szCs w:val="25"/>
        </w:rPr>
        <w:t>.</w:t>
      </w:r>
      <w:r w:rsidR="008E02D5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="00D802A3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Рекомендации по переводу первичных баллов в отметки по пятибалльной шкале</w:t>
      </w:r>
    </w:p>
    <w:p w:rsidR="0033632E" w:rsidRPr="0033632E" w:rsidRDefault="0033632E" w:rsidP="008E02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tbl>
      <w:tblPr>
        <w:tblW w:w="388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7"/>
        <w:gridCol w:w="626"/>
        <w:gridCol w:w="759"/>
        <w:gridCol w:w="893"/>
        <w:gridCol w:w="917"/>
      </w:tblGrid>
      <w:tr w:rsidR="008E02D5" w:rsidRPr="0033632E" w:rsidTr="008E02D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Отметка по пятибалльной шкале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«4»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«5»</w:t>
            </w:r>
          </w:p>
        </w:tc>
      </w:tr>
      <w:tr w:rsidR="008E02D5" w:rsidRPr="0033632E" w:rsidTr="008E02D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Первичные 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576A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0—</w:t>
            </w:r>
            <w:r w:rsidR="00576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576A83" w:rsidP="00576A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7</w:t>
            </w:r>
            <w:r w:rsidR="008E02D5"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576A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</w:t>
            </w:r>
            <w:r w:rsidR="00576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2</w:t>
            </w: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—1</w:t>
            </w:r>
            <w:r w:rsidR="00576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5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576A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</w:t>
            </w:r>
            <w:r w:rsidR="00576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6</w:t>
            </w: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—1</w:t>
            </w:r>
            <w:r w:rsidR="00576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9</w:t>
            </w:r>
          </w:p>
        </w:tc>
      </w:tr>
    </w:tbl>
    <w:p w:rsidR="008E02D5" w:rsidRPr="0033632E" w:rsidRDefault="008E02D5" w:rsidP="008E02D5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E02D5" w:rsidRPr="0033632E" w:rsidRDefault="008E02D5" w:rsidP="008E02D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3632E">
        <w:rPr>
          <w:rFonts w:ascii="Times New Roman" w:hAnsi="Times New Roman" w:cs="Times New Roman"/>
          <w:b/>
          <w:sz w:val="25"/>
          <w:szCs w:val="25"/>
        </w:rPr>
        <w:t xml:space="preserve">Учащиеся </w:t>
      </w:r>
      <w:r w:rsidR="00576A83">
        <w:rPr>
          <w:rFonts w:ascii="Times New Roman" w:hAnsi="Times New Roman" w:cs="Times New Roman"/>
          <w:b/>
          <w:sz w:val="25"/>
          <w:szCs w:val="25"/>
        </w:rPr>
        <w:t>7</w:t>
      </w:r>
      <w:r w:rsidRPr="0033632E">
        <w:rPr>
          <w:rFonts w:ascii="Times New Roman" w:hAnsi="Times New Roman" w:cs="Times New Roman"/>
          <w:b/>
          <w:sz w:val="25"/>
          <w:szCs w:val="25"/>
        </w:rPr>
        <w:t xml:space="preserve"> класс</w:t>
      </w:r>
      <w:r w:rsidR="00576A83">
        <w:rPr>
          <w:rFonts w:ascii="Times New Roman" w:hAnsi="Times New Roman" w:cs="Times New Roman"/>
          <w:b/>
          <w:sz w:val="25"/>
          <w:szCs w:val="25"/>
        </w:rPr>
        <w:t>ов</w:t>
      </w:r>
      <w:r w:rsidRPr="0033632E">
        <w:rPr>
          <w:rFonts w:ascii="Times New Roman" w:hAnsi="Times New Roman" w:cs="Times New Roman"/>
          <w:b/>
          <w:sz w:val="25"/>
          <w:szCs w:val="25"/>
        </w:rPr>
        <w:t xml:space="preserve">  показали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2127"/>
        <w:gridCol w:w="1521"/>
        <w:gridCol w:w="1371"/>
        <w:gridCol w:w="1371"/>
        <w:gridCol w:w="1372"/>
      </w:tblGrid>
      <w:tr w:rsidR="0033632E" w:rsidRPr="0033632E" w:rsidTr="00C16295">
        <w:tc>
          <w:tcPr>
            <w:tcW w:w="1809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Общее количество учащихся</w:t>
            </w:r>
          </w:p>
        </w:tc>
        <w:tc>
          <w:tcPr>
            <w:tcW w:w="2127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Количество  учащихся выполнявших работу</w:t>
            </w:r>
          </w:p>
        </w:tc>
        <w:tc>
          <w:tcPr>
            <w:tcW w:w="1521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  «2»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 «3»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«4»</w:t>
            </w:r>
          </w:p>
        </w:tc>
        <w:tc>
          <w:tcPr>
            <w:tcW w:w="1372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 «5»</w:t>
            </w:r>
          </w:p>
        </w:tc>
      </w:tr>
      <w:tr w:rsidR="0033632E" w:rsidRPr="0033632E" w:rsidTr="00C16295">
        <w:trPr>
          <w:trHeight w:val="759"/>
        </w:trPr>
        <w:tc>
          <w:tcPr>
            <w:tcW w:w="1809" w:type="dxa"/>
            <w:shd w:val="clear" w:color="auto" w:fill="auto"/>
          </w:tcPr>
          <w:p w:rsidR="0033632E" w:rsidRPr="0033632E" w:rsidRDefault="006905F5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82</w:t>
            </w:r>
          </w:p>
        </w:tc>
        <w:tc>
          <w:tcPr>
            <w:tcW w:w="2127" w:type="dxa"/>
            <w:shd w:val="clear" w:color="auto" w:fill="auto"/>
          </w:tcPr>
          <w:p w:rsidR="0033632E" w:rsidRPr="0033632E" w:rsidRDefault="006905F5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68</w:t>
            </w:r>
          </w:p>
        </w:tc>
        <w:tc>
          <w:tcPr>
            <w:tcW w:w="1521" w:type="dxa"/>
            <w:shd w:val="clear" w:color="auto" w:fill="auto"/>
          </w:tcPr>
          <w:p w:rsidR="0033632E" w:rsidRPr="0033632E" w:rsidRDefault="006905F5" w:rsidP="00C1629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6905F5" w:rsidP="00C1629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6905F5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1372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 </w:t>
            </w:r>
            <w:r w:rsidR="006905F5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3632E" w:rsidRPr="0033632E" w:rsidTr="00C16295">
        <w:trPr>
          <w:trHeight w:val="470"/>
        </w:trPr>
        <w:tc>
          <w:tcPr>
            <w:tcW w:w="1809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7" w:type="dxa"/>
            <w:shd w:val="clear" w:color="auto" w:fill="auto"/>
          </w:tcPr>
          <w:p w:rsidR="0033632E" w:rsidRPr="0033632E" w:rsidRDefault="006905F5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="0033632E" w:rsidRPr="0033632E">
              <w:rPr>
                <w:rFonts w:ascii="Times New Roman" w:hAnsi="Times New Roman" w:cs="Times New Roman"/>
                <w:sz w:val="25"/>
                <w:szCs w:val="25"/>
              </w:rPr>
              <w:t>3%</w:t>
            </w:r>
          </w:p>
        </w:tc>
        <w:tc>
          <w:tcPr>
            <w:tcW w:w="1521" w:type="dxa"/>
            <w:shd w:val="clear" w:color="auto" w:fill="auto"/>
          </w:tcPr>
          <w:p w:rsidR="0033632E" w:rsidRPr="0033632E" w:rsidRDefault="006905F5" w:rsidP="00C1629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7%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33632E" w:rsidP="006905F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</w:t>
            </w:r>
            <w:r w:rsidR="006905F5">
              <w:rPr>
                <w:rFonts w:ascii="Times New Roman" w:hAnsi="Times New Roman" w:cs="Times New Roman"/>
                <w:sz w:val="25"/>
                <w:szCs w:val="25"/>
              </w:rPr>
              <w:t>37</w:t>
            </w: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6905F5" w:rsidP="006905F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37</w:t>
            </w:r>
            <w:r w:rsidR="0033632E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372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</w:t>
            </w:r>
            <w:r w:rsidR="006905F5">
              <w:rPr>
                <w:rFonts w:ascii="Times New Roman" w:hAnsi="Times New Roman" w:cs="Times New Roman"/>
                <w:sz w:val="25"/>
                <w:szCs w:val="25"/>
              </w:rPr>
              <w:t>19</w:t>
            </w: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3632E" w:rsidRPr="0033632E" w:rsidRDefault="0033632E" w:rsidP="008E02D5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8E02D5" w:rsidRPr="0033632E" w:rsidRDefault="008E02D5" w:rsidP="008E02D5">
      <w:pPr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    Таблица соотношения процента выполненного задания  с  его содержанием.</w:t>
      </w:r>
    </w:p>
    <w:tbl>
      <w:tblPr>
        <w:tblStyle w:val="a5"/>
        <w:tblW w:w="9039" w:type="dxa"/>
        <w:tblLayout w:type="fixed"/>
        <w:tblLook w:val="04A0"/>
      </w:tblPr>
      <w:tblGrid>
        <w:gridCol w:w="823"/>
        <w:gridCol w:w="4530"/>
        <w:gridCol w:w="1843"/>
        <w:gridCol w:w="1843"/>
      </w:tblGrid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Содержание, проверяемые умения и виды деятельности.</w:t>
            </w:r>
          </w:p>
        </w:tc>
        <w:tc>
          <w:tcPr>
            <w:tcW w:w="184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 учащихся, выполнивших задание 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Процент </w:t>
            </w:r>
            <w:proofErr w:type="gramStart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выполнивших</w:t>
            </w:r>
            <w:proofErr w:type="gramEnd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задание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Развитие представлений о числе и числовых системах </w:t>
            </w:r>
            <w:proofErr w:type="gramStart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от</w:t>
            </w:r>
            <w:proofErr w:type="gramEnd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натуральных до действительных чисел</w:t>
            </w:r>
          </w:p>
        </w:tc>
        <w:tc>
          <w:tcPr>
            <w:tcW w:w="1843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63</w:t>
            </w:r>
          </w:p>
        </w:tc>
        <w:tc>
          <w:tcPr>
            <w:tcW w:w="1843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93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Развитие представлений о числе и числовых системах </w:t>
            </w:r>
            <w:proofErr w:type="gramStart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от</w:t>
            </w:r>
            <w:proofErr w:type="gramEnd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натуральных до действительных чисел</w:t>
            </w:r>
          </w:p>
        </w:tc>
        <w:tc>
          <w:tcPr>
            <w:tcW w:w="1843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60</w:t>
            </w:r>
          </w:p>
        </w:tc>
        <w:tc>
          <w:tcPr>
            <w:tcW w:w="1843" w:type="dxa"/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88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4530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Умение извлекать информацию, представленную в таблицах, на диаграммах</w:t>
            </w:r>
          </w:p>
        </w:tc>
        <w:tc>
          <w:tcPr>
            <w:tcW w:w="1843" w:type="dxa"/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61</w:t>
            </w:r>
          </w:p>
        </w:tc>
        <w:tc>
          <w:tcPr>
            <w:tcW w:w="1843" w:type="dxa"/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90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Оперировать на базовом уровне понятием десятичная дробь</w:t>
            </w:r>
          </w:p>
        </w:tc>
        <w:tc>
          <w:tcPr>
            <w:tcW w:w="1843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56</w:t>
            </w:r>
          </w:p>
        </w:tc>
        <w:tc>
          <w:tcPr>
            <w:tcW w:w="1843" w:type="dxa"/>
          </w:tcPr>
          <w:p w:rsidR="008E02D5" w:rsidRPr="0033632E" w:rsidRDefault="00D525B4" w:rsidP="00D3655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="00D36556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530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Развитие представлений о числе и числовых системах </w:t>
            </w:r>
            <w:proofErr w:type="gramStart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от</w:t>
            </w:r>
            <w:proofErr w:type="gramEnd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натуральных до действительных чисел</w:t>
            </w:r>
          </w:p>
        </w:tc>
        <w:tc>
          <w:tcPr>
            <w:tcW w:w="1843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62</w:t>
            </w:r>
          </w:p>
        </w:tc>
        <w:tc>
          <w:tcPr>
            <w:tcW w:w="1843" w:type="dxa"/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91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0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Умение пользоваться оценкой и прикидкой при практических расчетах</w:t>
            </w:r>
          </w:p>
        </w:tc>
        <w:tc>
          <w:tcPr>
            <w:tcW w:w="1843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64</w:t>
            </w:r>
          </w:p>
        </w:tc>
        <w:tc>
          <w:tcPr>
            <w:tcW w:w="1843" w:type="dxa"/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94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8E02D5">
        <w:trPr>
          <w:trHeight w:val="555"/>
        </w:trPr>
        <w:tc>
          <w:tcPr>
            <w:tcW w:w="823" w:type="dxa"/>
            <w:tcBorders>
              <w:bottom w:val="single" w:sz="4" w:space="0" w:color="auto"/>
            </w:tcBorders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:rsidR="008E02D5" w:rsidRPr="0033632E" w:rsidRDefault="009909FC" w:rsidP="009909F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Умение извлекать информацию, представленную в таблицах, на диаграммах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81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8E02D5">
        <w:trPr>
          <w:trHeight w:val="255"/>
        </w:trPr>
        <w:tc>
          <w:tcPr>
            <w:tcW w:w="823" w:type="dxa"/>
            <w:tcBorders>
              <w:top w:val="single" w:sz="4" w:space="0" w:color="auto"/>
            </w:tcBorders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4530" w:type="dxa"/>
            <w:tcBorders>
              <w:top w:val="single" w:sz="4" w:space="0" w:color="auto"/>
            </w:tcBorders>
          </w:tcPr>
          <w:p w:rsidR="009909FC" w:rsidRPr="0033632E" w:rsidRDefault="009909FC" w:rsidP="009909F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Овладение символьным языком алгебры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87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4530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Решение линейных уравнений</w:t>
            </w:r>
          </w:p>
        </w:tc>
        <w:tc>
          <w:tcPr>
            <w:tcW w:w="1843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39</w:t>
            </w:r>
          </w:p>
        </w:tc>
        <w:tc>
          <w:tcPr>
            <w:tcW w:w="1843" w:type="dxa"/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57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rPr>
          <w:trHeight w:val="1590"/>
        </w:trPr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Умение анализировать, извлекать необходимую информацию</w:t>
            </w:r>
          </w:p>
        </w:tc>
        <w:tc>
          <w:tcPr>
            <w:tcW w:w="1843" w:type="dxa"/>
          </w:tcPr>
          <w:p w:rsidR="008E02D5" w:rsidRPr="0033632E" w:rsidRDefault="009909FC" w:rsidP="009909F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36</w:t>
            </w:r>
          </w:p>
        </w:tc>
        <w:tc>
          <w:tcPr>
            <w:tcW w:w="1843" w:type="dxa"/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53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9909FC" w:rsidRPr="0033632E" w:rsidTr="00D80F10">
        <w:trPr>
          <w:trHeight w:val="1590"/>
        </w:trPr>
        <w:tc>
          <w:tcPr>
            <w:tcW w:w="823" w:type="dxa"/>
          </w:tcPr>
          <w:p w:rsidR="009909FC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11</w:t>
            </w:r>
          </w:p>
        </w:tc>
        <w:tc>
          <w:tcPr>
            <w:tcW w:w="4530" w:type="dxa"/>
          </w:tcPr>
          <w:p w:rsidR="009909FC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Умение находить значения  выражений</w:t>
            </w:r>
          </w:p>
        </w:tc>
        <w:tc>
          <w:tcPr>
            <w:tcW w:w="1843" w:type="dxa"/>
          </w:tcPr>
          <w:p w:rsidR="009909FC" w:rsidRDefault="009909FC" w:rsidP="009909F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36</w:t>
            </w:r>
          </w:p>
        </w:tc>
        <w:tc>
          <w:tcPr>
            <w:tcW w:w="1843" w:type="dxa"/>
          </w:tcPr>
          <w:p w:rsidR="009909FC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53%</w:t>
            </w:r>
          </w:p>
        </w:tc>
      </w:tr>
      <w:tr w:rsidR="009909FC" w:rsidRPr="0033632E" w:rsidTr="00D80F10">
        <w:trPr>
          <w:trHeight w:val="1590"/>
        </w:trPr>
        <w:tc>
          <w:tcPr>
            <w:tcW w:w="823" w:type="dxa"/>
          </w:tcPr>
          <w:p w:rsidR="009909FC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  <w:tc>
          <w:tcPr>
            <w:tcW w:w="4530" w:type="dxa"/>
          </w:tcPr>
          <w:p w:rsidR="009909FC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Овладение геометрическим языком, развитие навыков изобразительных умений, навыков геометрических построений</w:t>
            </w:r>
          </w:p>
        </w:tc>
        <w:tc>
          <w:tcPr>
            <w:tcW w:w="1843" w:type="dxa"/>
          </w:tcPr>
          <w:p w:rsidR="009909FC" w:rsidRDefault="009909FC" w:rsidP="009909F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46</w:t>
            </w:r>
          </w:p>
        </w:tc>
        <w:tc>
          <w:tcPr>
            <w:tcW w:w="1843" w:type="dxa"/>
          </w:tcPr>
          <w:p w:rsidR="009909FC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68%</w:t>
            </w:r>
          </w:p>
        </w:tc>
      </w:tr>
      <w:tr w:rsidR="008E02D5" w:rsidRPr="0033632E" w:rsidTr="00D80F10">
        <w:trPr>
          <w:trHeight w:val="120"/>
        </w:trPr>
        <w:tc>
          <w:tcPr>
            <w:tcW w:w="823" w:type="dxa"/>
          </w:tcPr>
          <w:p w:rsidR="008E02D5" w:rsidRPr="0033632E" w:rsidRDefault="008E02D5" w:rsidP="009909F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9909FC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4530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Овладение геометрическим языком, развитие навыков изобразительных умений, навыков геометрических построений</w:t>
            </w:r>
          </w:p>
        </w:tc>
        <w:tc>
          <w:tcPr>
            <w:tcW w:w="1843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44</w:t>
            </w:r>
          </w:p>
        </w:tc>
        <w:tc>
          <w:tcPr>
            <w:tcW w:w="1843" w:type="dxa"/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65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9909FC" w:rsidP="008E02D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4530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Решение геометрической задачи</w:t>
            </w:r>
          </w:p>
        </w:tc>
        <w:tc>
          <w:tcPr>
            <w:tcW w:w="1843" w:type="dxa"/>
          </w:tcPr>
          <w:p w:rsidR="008E02D5" w:rsidRPr="0033632E" w:rsidRDefault="009E219B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9909FC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1843" w:type="dxa"/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56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9909FC" w:rsidRPr="0033632E" w:rsidTr="00D80F10">
        <w:tc>
          <w:tcPr>
            <w:tcW w:w="823" w:type="dxa"/>
          </w:tcPr>
          <w:p w:rsidR="009909FC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4530" w:type="dxa"/>
          </w:tcPr>
          <w:p w:rsidR="009909FC" w:rsidRDefault="009909FC" w:rsidP="009909F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Построение графика зависимости</w:t>
            </w:r>
          </w:p>
        </w:tc>
        <w:tc>
          <w:tcPr>
            <w:tcW w:w="1843" w:type="dxa"/>
          </w:tcPr>
          <w:p w:rsidR="009909FC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51</w:t>
            </w:r>
          </w:p>
        </w:tc>
        <w:tc>
          <w:tcPr>
            <w:tcW w:w="1843" w:type="dxa"/>
          </w:tcPr>
          <w:p w:rsidR="009909FC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75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9909F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0" w:type="dxa"/>
          </w:tcPr>
          <w:p w:rsidR="008E02D5" w:rsidRPr="0033632E" w:rsidRDefault="008E02D5" w:rsidP="00D3655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Умение проводить логические обоснования, </w:t>
            </w:r>
            <w:r w:rsidR="009909FC">
              <w:rPr>
                <w:rFonts w:ascii="Times New Roman" w:hAnsi="Times New Roman" w:cs="Times New Roman"/>
                <w:sz w:val="25"/>
                <w:szCs w:val="25"/>
              </w:rPr>
              <w:t>решение текстовых зад</w:t>
            </w:r>
            <w:r w:rsidR="00D36556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="009909FC">
              <w:rPr>
                <w:rFonts w:ascii="Times New Roman" w:hAnsi="Times New Roman" w:cs="Times New Roman"/>
                <w:sz w:val="25"/>
                <w:szCs w:val="25"/>
              </w:rPr>
              <w:t>ч</w:t>
            </w:r>
          </w:p>
        </w:tc>
        <w:tc>
          <w:tcPr>
            <w:tcW w:w="1843" w:type="dxa"/>
          </w:tcPr>
          <w:p w:rsidR="008E02D5" w:rsidRPr="0033632E" w:rsidRDefault="009909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36</w:t>
            </w:r>
          </w:p>
        </w:tc>
        <w:tc>
          <w:tcPr>
            <w:tcW w:w="1843" w:type="dxa"/>
          </w:tcPr>
          <w:p w:rsidR="008E02D5" w:rsidRPr="0033632E" w:rsidRDefault="00D36556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53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</w:tbl>
    <w:p w:rsidR="001D5640" w:rsidRPr="0033632E" w:rsidRDefault="001D5640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1C6953" w:rsidRPr="0033632E" w:rsidRDefault="001C6953" w:rsidP="001D5640">
      <w:pPr>
        <w:tabs>
          <w:tab w:val="num" w:pos="16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33632E">
        <w:rPr>
          <w:rFonts w:ascii="Times New Roman" w:hAnsi="Times New Roman" w:cs="Times New Roman"/>
          <w:b/>
          <w:bCs/>
          <w:sz w:val="25"/>
          <w:szCs w:val="25"/>
        </w:rPr>
        <w:t>Распределение заданий варианта проверочной работы по содержанию, проверяемым умениям и видам деятельности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 заданиях 1–2 проверяется </w:t>
      </w:r>
      <w:r w:rsidR="00D36556">
        <w:rPr>
          <w:rFonts w:ascii="Times New Roman" w:hAnsi="Times New Roman" w:cs="Times New Roman"/>
          <w:sz w:val="25"/>
          <w:szCs w:val="25"/>
        </w:rPr>
        <w:t>умение выполнять действия с дробями.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 задании 3 проверяется умение </w:t>
      </w:r>
      <w:r w:rsidR="00D36556">
        <w:rPr>
          <w:rFonts w:ascii="Times New Roman" w:hAnsi="Times New Roman" w:cs="Times New Roman"/>
          <w:sz w:val="25"/>
          <w:szCs w:val="25"/>
        </w:rPr>
        <w:t>работать с табличными данными</w:t>
      </w:r>
      <w:r w:rsidRPr="0033632E">
        <w:rPr>
          <w:rFonts w:ascii="Times New Roman" w:hAnsi="Times New Roman" w:cs="Times New Roman"/>
          <w:sz w:val="25"/>
          <w:szCs w:val="25"/>
        </w:rPr>
        <w:t>.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 задании 4 проверяется </w:t>
      </w:r>
      <w:r w:rsidR="00D36556">
        <w:rPr>
          <w:rFonts w:ascii="Times New Roman" w:hAnsi="Times New Roman" w:cs="Times New Roman"/>
          <w:sz w:val="25"/>
          <w:szCs w:val="25"/>
        </w:rPr>
        <w:t>умение переводить единицы измерения.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 Заданием 5 проверяется умение </w:t>
      </w:r>
      <w:r w:rsidR="00D36556">
        <w:rPr>
          <w:rFonts w:ascii="Times New Roman" w:hAnsi="Times New Roman" w:cs="Times New Roman"/>
          <w:sz w:val="25"/>
          <w:szCs w:val="25"/>
        </w:rPr>
        <w:t>работать с процентами.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В задании 6 проверяется умение</w:t>
      </w:r>
      <w:r w:rsidR="00D36556">
        <w:rPr>
          <w:rFonts w:ascii="Times New Roman" w:hAnsi="Times New Roman" w:cs="Times New Roman"/>
          <w:sz w:val="25"/>
          <w:szCs w:val="25"/>
        </w:rPr>
        <w:t xml:space="preserve"> решения простейших логических задач</w:t>
      </w:r>
      <w:r w:rsidRPr="0033632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 задании 7 проверяется умение </w:t>
      </w:r>
      <w:r w:rsidR="00D36556" w:rsidRPr="0033632E">
        <w:rPr>
          <w:rFonts w:ascii="Times New Roman" w:hAnsi="Times New Roman" w:cs="Times New Roman"/>
          <w:sz w:val="25"/>
          <w:szCs w:val="25"/>
        </w:rPr>
        <w:t xml:space="preserve">извлекать информацию, представленную на диаграммах. 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 задании 8 проверяется умение </w:t>
      </w:r>
      <w:r w:rsidR="00D36556">
        <w:rPr>
          <w:rFonts w:ascii="Times New Roman" w:hAnsi="Times New Roman" w:cs="Times New Roman"/>
          <w:sz w:val="25"/>
          <w:szCs w:val="25"/>
        </w:rPr>
        <w:t>находить неизвестные элементы линейной функции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 задании 9 проверяется умение </w:t>
      </w:r>
      <w:r w:rsidR="00895CA1">
        <w:rPr>
          <w:rFonts w:ascii="Times New Roman" w:hAnsi="Times New Roman" w:cs="Times New Roman"/>
          <w:sz w:val="25"/>
          <w:szCs w:val="25"/>
        </w:rPr>
        <w:t>решать линейные уравнения.</w:t>
      </w:r>
      <w:r w:rsidRPr="0033632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Задание 10 направлено </w:t>
      </w:r>
      <w:r w:rsidR="00895CA1">
        <w:rPr>
          <w:rFonts w:ascii="Times New Roman" w:hAnsi="Times New Roman" w:cs="Times New Roman"/>
          <w:sz w:val="25"/>
          <w:szCs w:val="25"/>
        </w:rPr>
        <w:t xml:space="preserve">на проверку умения решать простейшие </w:t>
      </w:r>
      <w:proofErr w:type="gramStart"/>
      <w:r w:rsidR="00895CA1">
        <w:rPr>
          <w:rFonts w:ascii="Times New Roman" w:hAnsi="Times New Roman" w:cs="Times New Roman"/>
          <w:sz w:val="25"/>
          <w:szCs w:val="25"/>
        </w:rPr>
        <w:t>логический</w:t>
      </w:r>
      <w:proofErr w:type="gramEnd"/>
      <w:r w:rsidR="00895CA1">
        <w:rPr>
          <w:rFonts w:ascii="Times New Roman" w:hAnsi="Times New Roman" w:cs="Times New Roman"/>
          <w:sz w:val="25"/>
          <w:szCs w:val="25"/>
        </w:rPr>
        <w:t xml:space="preserve"> задачи.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 В задании 11 проверяются умения </w:t>
      </w:r>
      <w:r w:rsidR="00895CA1">
        <w:rPr>
          <w:rFonts w:ascii="Times New Roman" w:hAnsi="Times New Roman" w:cs="Times New Roman"/>
          <w:sz w:val="25"/>
          <w:szCs w:val="25"/>
        </w:rPr>
        <w:t>находить значения выражения.</w:t>
      </w:r>
    </w:p>
    <w:p w:rsidR="001C6953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Задание 12 направлено на проверку умения </w:t>
      </w:r>
      <w:r w:rsidR="00895CA1">
        <w:rPr>
          <w:rFonts w:ascii="Times New Roman" w:hAnsi="Times New Roman" w:cs="Times New Roman"/>
          <w:sz w:val="25"/>
          <w:szCs w:val="25"/>
        </w:rPr>
        <w:t xml:space="preserve">работать на </w:t>
      </w:r>
      <w:proofErr w:type="gramStart"/>
      <w:r w:rsidR="00895CA1">
        <w:rPr>
          <w:rFonts w:ascii="Times New Roman" w:hAnsi="Times New Roman" w:cs="Times New Roman"/>
          <w:sz w:val="25"/>
          <w:szCs w:val="25"/>
        </w:rPr>
        <w:t>координатной</w:t>
      </w:r>
      <w:proofErr w:type="gramEnd"/>
      <w:r w:rsidR="00895CA1">
        <w:rPr>
          <w:rFonts w:ascii="Times New Roman" w:hAnsi="Times New Roman" w:cs="Times New Roman"/>
          <w:sz w:val="25"/>
          <w:szCs w:val="25"/>
        </w:rPr>
        <w:t xml:space="preserve"> прямой.</w:t>
      </w:r>
    </w:p>
    <w:p w:rsidR="00895CA1" w:rsidRPr="0033632E" w:rsidRDefault="00895CA1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Задание 13 проверяло умение решать геометрическую задачу на свойство углов прямоугольного треугольника.</w:t>
      </w:r>
    </w:p>
    <w:p w:rsidR="00895CA1" w:rsidRDefault="00895CA1" w:rsidP="00895CA1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33632E">
        <w:rPr>
          <w:rFonts w:ascii="Times New Roman" w:hAnsi="Times New Roman" w:cs="Times New Roman"/>
          <w:sz w:val="25"/>
          <w:szCs w:val="25"/>
        </w:rPr>
        <w:t>Задание 1</w:t>
      </w:r>
      <w:r>
        <w:rPr>
          <w:rFonts w:ascii="Times New Roman" w:hAnsi="Times New Roman" w:cs="Times New Roman"/>
          <w:sz w:val="25"/>
          <w:szCs w:val="25"/>
        </w:rPr>
        <w:t>4</w:t>
      </w:r>
      <w:r w:rsidRPr="0033632E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проверяло умение решать геометрическую задачу на свойства равнобедренного треугольника</w:t>
      </w:r>
    </w:p>
    <w:p w:rsidR="00895CA1" w:rsidRDefault="00895CA1" w:rsidP="00895CA1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33632E">
        <w:rPr>
          <w:rFonts w:ascii="Times New Roman" w:hAnsi="Times New Roman" w:cs="Times New Roman"/>
          <w:sz w:val="25"/>
          <w:szCs w:val="25"/>
        </w:rPr>
        <w:t>Задание 1</w:t>
      </w:r>
      <w:r>
        <w:rPr>
          <w:rFonts w:ascii="Times New Roman" w:hAnsi="Times New Roman" w:cs="Times New Roman"/>
          <w:sz w:val="25"/>
          <w:szCs w:val="25"/>
        </w:rPr>
        <w:t>5</w:t>
      </w:r>
      <w:r w:rsidRPr="0033632E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проверяло умение построения графика зависимости.</w:t>
      </w:r>
    </w:p>
    <w:p w:rsidR="00895CA1" w:rsidRDefault="00895CA1" w:rsidP="00895CA1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33632E">
        <w:rPr>
          <w:rFonts w:ascii="Times New Roman" w:hAnsi="Times New Roman" w:cs="Times New Roman"/>
          <w:sz w:val="25"/>
          <w:szCs w:val="25"/>
        </w:rPr>
        <w:t>Задание 1</w:t>
      </w:r>
      <w:r>
        <w:rPr>
          <w:rFonts w:ascii="Times New Roman" w:hAnsi="Times New Roman" w:cs="Times New Roman"/>
          <w:sz w:val="25"/>
          <w:szCs w:val="25"/>
        </w:rPr>
        <w:t>5</w:t>
      </w:r>
      <w:r w:rsidRPr="0033632E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проверяло умение решать текстовые задачи на движение</w:t>
      </w:r>
      <w:proofErr w:type="gramStart"/>
      <w:r>
        <w:rPr>
          <w:rFonts w:ascii="Times New Roman" w:hAnsi="Times New Roman" w:cs="Times New Roman"/>
          <w:sz w:val="25"/>
          <w:szCs w:val="25"/>
        </w:rPr>
        <w:t>..</w:t>
      </w:r>
      <w:proofErr w:type="gramEnd"/>
    </w:p>
    <w:p w:rsidR="00895CA1" w:rsidRDefault="00895CA1" w:rsidP="00895CA1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895CA1" w:rsidRDefault="00895CA1" w:rsidP="00895CA1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895CA1" w:rsidRDefault="00A0429F" w:rsidP="00895CA1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33632E">
        <w:rPr>
          <w:rFonts w:ascii="Times New Roman" w:hAnsi="Times New Roman" w:cs="Times New Roman"/>
          <w:b/>
          <w:sz w:val="25"/>
          <w:szCs w:val="25"/>
          <w:u w:val="single"/>
        </w:rPr>
        <w:t>Выводы:</w:t>
      </w:r>
      <w:r w:rsidR="00895CA1" w:rsidRPr="00895CA1">
        <w:rPr>
          <w:rFonts w:ascii="Times New Roman" w:hAnsi="Times New Roman" w:cs="Times New Roman"/>
          <w:sz w:val="25"/>
          <w:szCs w:val="25"/>
        </w:rPr>
        <w:t xml:space="preserve"> </w:t>
      </w:r>
    </w:p>
    <w:p w:rsidR="008E049C" w:rsidRPr="0033632E" w:rsidRDefault="008E049C" w:rsidP="00895CA1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6C7C9C" w:rsidRPr="0033632E" w:rsidRDefault="008E049C" w:rsidP="00A04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Полученные результаты </w:t>
      </w:r>
      <w:r w:rsidR="005F1D25" w:rsidRPr="0033632E">
        <w:rPr>
          <w:rFonts w:ascii="Times New Roman" w:hAnsi="Times New Roman" w:cs="Times New Roman"/>
          <w:sz w:val="25"/>
          <w:szCs w:val="25"/>
        </w:rPr>
        <w:t>ВПР</w:t>
      </w:r>
      <w:r w:rsidRPr="0033632E">
        <w:rPr>
          <w:rFonts w:ascii="Times New Roman" w:hAnsi="Times New Roman" w:cs="Times New Roman"/>
          <w:sz w:val="25"/>
          <w:szCs w:val="25"/>
        </w:rPr>
        <w:t xml:space="preserve"> по математике указывают на пробелы в знаниях, умениях и навыках учащихся, которые должны формироваться в курсе математики основной школы. К ним относятся</w:t>
      </w:r>
      <w:r w:rsidR="006C7C9C" w:rsidRPr="0033632E">
        <w:rPr>
          <w:rFonts w:ascii="Times New Roman" w:hAnsi="Times New Roman" w:cs="Times New Roman"/>
          <w:sz w:val="25"/>
          <w:szCs w:val="25"/>
        </w:rPr>
        <w:t xml:space="preserve"> умение выполнять, сочетая устные и письменные приёмы, арифметические действия числами, сравнивать</w:t>
      </w:r>
      <w:r w:rsidR="008E02D5" w:rsidRPr="0033632E">
        <w:rPr>
          <w:rFonts w:ascii="Times New Roman" w:hAnsi="Times New Roman" w:cs="Times New Roman"/>
          <w:sz w:val="25"/>
          <w:szCs w:val="25"/>
        </w:rPr>
        <w:t xml:space="preserve"> </w:t>
      </w:r>
      <w:r w:rsidR="006C7C9C" w:rsidRPr="0033632E">
        <w:rPr>
          <w:rFonts w:ascii="Times New Roman" w:hAnsi="Times New Roman" w:cs="Times New Roman"/>
          <w:sz w:val="25"/>
          <w:szCs w:val="25"/>
        </w:rPr>
        <w:t xml:space="preserve">числа, решать элементарные задачи, интерпретировать </w:t>
      </w:r>
      <w:r w:rsidR="005F1D25" w:rsidRPr="0033632E">
        <w:rPr>
          <w:rFonts w:ascii="Times New Roman" w:hAnsi="Times New Roman" w:cs="Times New Roman"/>
          <w:sz w:val="25"/>
          <w:szCs w:val="25"/>
        </w:rPr>
        <w:t xml:space="preserve">диаграммы, таблицы </w:t>
      </w:r>
      <w:r w:rsidR="006C7C9C" w:rsidRPr="0033632E">
        <w:rPr>
          <w:rFonts w:ascii="Times New Roman" w:hAnsi="Times New Roman" w:cs="Times New Roman"/>
          <w:sz w:val="25"/>
          <w:szCs w:val="25"/>
        </w:rPr>
        <w:t xml:space="preserve">реальных зависимостей, </w:t>
      </w:r>
      <w:r w:rsidR="006C7C9C" w:rsidRPr="0033632E">
        <w:rPr>
          <w:rFonts w:ascii="Times New Roman" w:hAnsi="Times New Roman" w:cs="Times New Roman"/>
          <w:bCs/>
          <w:sz w:val="25"/>
          <w:szCs w:val="25"/>
        </w:rPr>
        <w:t xml:space="preserve">уметь </w:t>
      </w:r>
      <w:r w:rsidR="006C7C9C" w:rsidRPr="0033632E">
        <w:rPr>
          <w:rFonts w:ascii="Times New Roman" w:hAnsi="Times New Roman" w:cs="Times New Roman"/>
          <w:bCs/>
          <w:sz w:val="25"/>
          <w:szCs w:val="25"/>
        </w:rPr>
        <w:lastRenderedPageBreak/>
        <w:t>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модели.</w:t>
      </w:r>
    </w:p>
    <w:p w:rsidR="001D157F" w:rsidRPr="0033632E" w:rsidRDefault="001D157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</w:p>
    <w:p w:rsidR="005F1D25" w:rsidRPr="0033632E" w:rsidRDefault="001D157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33632E">
        <w:rPr>
          <w:rFonts w:ascii="Times New Roman" w:hAnsi="Times New Roman" w:cs="Times New Roman"/>
          <w:b/>
          <w:sz w:val="25"/>
          <w:szCs w:val="25"/>
          <w:u w:val="single"/>
        </w:rPr>
        <w:t xml:space="preserve">Основной список тем, подлежащих </w:t>
      </w:r>
      <w:r w:rsidR="005F1D25" w:rsidRPr="0033632E">
        <w:rPr>
          <w:rFonts w:ascii="Times New Roman" w:hAnsi="Times New Roman" w:cs="Times New Roman"/>
          <w:b/>
          <w:sz w:val="25"/>
          <w:szCs w:val="25"/>
          <w:u w:val="single"/>
        </w:rPr>
        <w:t>контролю:</w:t>
      </w:r>
    </w:p>
    <w:p w:rsidR="00FC6992" w:rsidRPr="0033632E" w:rsidRDefault="00FC6992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1. Вычисление значений буквенных выражений.</w:t>
      </w:r>
    </w:p>
    <w:p w:rsidR="005F1D25" w:rsidRPr="0033632E" w:rsidRDefault="00FC6992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2</w:t>
      </w:r>
      <w:r w:rsidR="005F1D25" w:rsidRPr="0033632E">
        <w:rPr>
          <w:rFonts w:ascii="Times New Roman" w:hAnsi="Times New Roman" w:cs="Times New Roman"/>
          <w:sz w:val="25"/>
          <w:szCs w:val="25"/>
        </w:rPr>
        <w:t xml:space="preserve">. </w:t>
      </w:r>
      <w:r w:rsidR="005F1D25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Решение задач</w:t>
      </w: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на проценты.</w:t>
      </w:r>
      <w:r w:rsidR="005F1D25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</w:p>
    <w:p w:rsidR="00FC6992" w:rsidRPr="0033632E" w:rsidRDefault="00FC6992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3. Действия с целыми и рациональными числами.</w:t>
      </w:r>
    </w:p>
    <w:p w:rsidR="005F1D25" w:rsidRPr="0033632E" w:rsidRDefault="005F1D25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4. Решение несложных логических задачи методом рассуждений.</w:t>
      </w:r>
    </w:p>
    <w:p w:rsidR="005F1D25" w:rsidRPr="0033632E" w:rsidRDefault="005F1D25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5.</w:t>
      </w:r>
      <w:r w:rsidR="00E05A1E" w:rsidRPr="0033632E">
        <w:rPr>
          <w:rFonts w:ascii="Times New Roman" w:eastAsiaTheme="minorHAnsi" w:hAnsi="Times New Roman" w:cs="Times New Roman"/>
          <w:sz w:val="25"/>
          <w:szCs w:val="25"/>
          <w:lang w:eastAsia="en-US"/>
        </w:rPr>
        <w:t>Чтение и составление таблиц</w:t>
      </w: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5F1D25" w:rsidRPr="0033632E" w:rsidRDefault="005F1D25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6.</w:t>
      </w:r>
      <w:r w:rsidR="00E05A1E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Решать задачи на нахождение части числа и числа по его части.</w:t>
      </w:r>
    </w:p>
    <w:p w:rsidR="00E05A1E" w:rsidRPr="0033632E" w:rsidRDefault="00E05A1E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7. </w:t>
      </w:r>
      <w:r w:rsidR="00FC6992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Все действия с обыкновенными дробями.</w:t>
      </w:r>
    </w:p>
    <w:p w:rsidR="00E05A1E" w:rsidRPr="0033632E" w:rsidRDefault="00E05A1E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8.</w:t>
      </w:r>
      <w:r w:rsidR="00FC6992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Все действия с десятичными дробями</w:t>
      </w: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FC6992" w:rsidRPr="0033632E" w:rsidRDefault="00FC6992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</w:p>
    <w:p w:rsidR="008E049C" w:rsidRPr="0033632E" w:rsidRDefault="00502FA7" w:rsidP="00A0429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33632E">
        <w:rPr>
          <w:rFonts w:ascii="Times New Roman" w:hAnsi="Times New Roman" w:cs="Times New Roman"/>
          <w:b/>
          <w:sz w:val="25"/>
          <w:szCs w:val="25"/>
          <w:u w:val="single"/>
        </w:rPr>
        <w:t>Предложения</w:t>
      </w:r>
      <w:r w:rsidR="00A0429F" w:rsidRPr="0033632E">
        <w:rPr>
          <w:rFonts w:ascii="Times New Roman" w:hAnsi="Times New Roman" w:cs="Times New Roman"/>
          <w:b/>
          <w:sz w:val="25"/>
          <w:szCs w:val="25"/>
          <w:u w:val="single"/>
        </w:rPr>
        <w:t>:</w:t>
      </w:r>
    </w:p>
    <w:p w:rsidR="000042D7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1. </w:t>
      </w:r>
      <w:r w:rsidR="008E049C" w:rsidRPr="0033632E">
        <w:rPr>
          <w:rFonts w:ascii="Times New Roman" w:hAnsi="Times New Roman" w:cs="Times New Roman"/>
          <w:sz w:val="25"/>
          <w:szCs w:val="25"/>
        </w:rPr>
        <w:t xml:space="preserve">В промежуток времени до </w:t>
      </w:r>
      <w:r w:rsidR="00E05A1E" w:rsidRPr="0033632E">
        <w:rPr>
          <w:rFonts w:ascii="Times New Roman" w:hAnsi="Times New Roman" w:cs="Times New Roman"/>
          <w:sz w:val="25"/>
          <w:szCs w:val="25"/>
        </w:rPr>
        <w:t xml:space="preserve">конца учебного года необходимо провести работу с </w:t>
      </w:r>
      <w:r w:rsidR="008E049C" w:rsidRPr="0033632E">
        <w:rPr>
          <w:rFonts w:ascii="Times New Roman" w:hAnsi="Times New Roman" w:cs="Times New Roman"/>
          <w:sz w:val="25"/>
          <w:szCs w:val="25"/>
        </w:rPr>
        <w:t xml:space="preserve">обучающимися и их родителями. 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2. </w:t>
      </w:r>
      <w:r w:rsidR="008E049C" w:rsidRPr="0033632E">
        <w:rPr>
          <w:rFonts w:ascii="Times New Roman" w:hAnsi="Times New Roman" w:cs="Times New Roman"/>
          <w:sz w:val="25"/>
          <w:szCs w:val="25"/>
        </w:rPr>
        <w:t>Продолжить работу по формированию устойчивых вычислительных навыков у учащихся.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3. </w:t>
      </w:r>
      <w:r w:rsidR="008E049C" w:rsidRPr="0033632E">
        <w:rPr>
          <w:rFonts w:ascii="Times New Roman" w:hAnsi="Times New Roman" w:cs="Times New Roman"/>
          <w:sz w:val="25"/>
          <w:szCs w:val="25"/>
        </w:rPr>
        <w:t>Проводить устную работу на уроках с повторением действий с числами с целью закрепления вычислительных навыков учащихся.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4. </w:t>
      </w:r>
      <w:r w:rsidR="008E049C" w:rsidRPr="0033632E">
        <w:rPr>
          <w:rFonts w:ascii="Times New Roman" w:hAnsi="Times New Roman" w:cs="Times New Roman"/>
          <w:sz w:val="25"/>
          <w:szCs w:val="25"/>
        </w:rPr>
        <w:t>Усилить практическую направленность обучения, включая соот</w:t>
      </w:r>
      <w:r w:rsidR="00E05A1E" w:rsidRPr="0033632E">
        <w:rPr>
          <w:rFonts w:ascii="Times New Roman" w:hAnsi="Times New Roman" w:cs="Times New Roman"/>
          <w:sz w:val="25"/>
          <w:szCs w:val="25"/>
        </w:rPr>
        <w:t xml:space="preserve">ветствующие задания на действия с обыкновенными дробями, графиками, таблицами. Уделять на каждом уроке больше времени на развитие логического мышления и решению текстовых задач </w:t>
      </w:r>
      <w:r w:rsidR="008E049C" w:rsidRPr="0033632E">
        <w:rPr>
          <w:rFonts w:ascii="Times New Roman" w:hAnsi="Times New Roman" w:cs="Times New Roman"/>
          <w:sz w:val="25"/>
          <w:szCs w:val="25"/>
        </w:rPr>
        <w:t>с построением математических моделей реальных ситуаций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5. </w:t>
      </w:r>
      <w:r w:rsidR="008E049C" w:rsidRPr="0033632E">
        <w:rPr>
          <w:rFonts w:ascii="Times New Roman" w:hAnsi="Times New Roman" w:cs="Times New Roman"/>
          <w:sz w:val="25"/>
          <w:szCs w:val="25"/>
        </w:rPr>
        <w:t>Усилить теоретическую подготовку</w:t>
      </w:r>
      <w:r w:rsidR="001D5640" w:rsidRPr="0033632E">
        <w:rPr>
          <w:rFonts w:ascii="Times New Roman" w:hAnsi="Times New Roman" w:cs="Times New Roman"/>
          <w:sz w:val="25"/>
          <w:szCs w:val="25"/>
        </w:rPr>
        <w:t xml:space="preserve"> учащихся 6</w:t>
      </w:r>
      <w:r w:rsidR="00E05A1E" w:rsidRPr="0033632E">
        <w:rPr>
          <w:rFonts w:ascii="Times New Roman" w:hAnsi="Times New Roman" w:cs="Times New Roman"/>
          <w:sz w:val="25"/>
          <w:szCs w:val="25"/>
        </w:rPr>
        <w:t xml:space="preserve"> класса</w:t>
      </w:r>
      <w:r w:rsidR="008E049C" w:rsidRPr="0033632E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6. </w:t>
      </w:r>
      <w:r w:rsidR="008E049C" w:rsidRPr="0033632E">
        <w:rPr>
          <w:rFonts w:ascii="Times New Roman" w:hAnsi="Times New Roman" w:cs="Times New Roman"/>
          <w:sz w:val="25"/>
          <w:szCs w:val="25"/>
        </w:rPr>
        <w:t>Разработать индивидуальные маршруты для</w:t>
      </w:r>
      <w:r w:rsidR="00502FA7" w:rsidRPr="0033632E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502FA7" w:rsidRPr="0033632E">
        <w:rPr>
          <w:rFonts w:ascii="Times New Roman" w:hAnsi="Times New Roman" w:cs="Times New Roman"/>
          <w:sz w:val="25"/>
          <w:szCs w:val="25"/>
        </w:rPr>
        <w:t>отдельных</w:t>
      </w:r>
      <w:proofErr w:type="gramEnd"/>
      <w:r w:rsidR="00502FA7" w:rsidRPr="0033632E">
        <w:rPr>
          <w:rFonts w:ascii="Times New Roman" w:hAnsi="Times New Roman" w:cs="Times New Roman"/>
          <w:sz w:val="25"/>
          <w:szCs w:val="25"/>
        </w:rPr>
        <w:t xml:space="preserve"> </w:t>
      </w:r>
      <w:r w:rsidR="008E049C" w:rsidRPr="0033632E">
        <w:rPr>
          <w:rFonts w:ascii="Times New Roman" w:hAnsi="Times New Roman" w:cs="Times New Roman"/>
          <w:sz w:val="25"/>
          <w:szCs w:val="25"/>
        </w:rPr>
        <w:t>обучающихся.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7. </w:t>
      </w:r>
      <w:r w:rsidR="008E049C" w:rsidRPr="0033632E">
        <w:rPr>
          <w:rFonts w:ascii="Times New Roman" w:hAnsi="Times New Roman" w:cs="Times New Roman"/>
          <w:sz w:val="25"/>
          <w:szCs w:val="25"/>
        </w:rPr>
        <w:t>С мотивированными учащимися проводить разбор методов решения задач повышенного уровня сложности, проверяя усвоение этих методов на самостоятельных работах и дополнительных занятиях.</w:t>
      </w:r>
    </w:p>
    <w:p w:rsidR="008E049C" w:rsidRPr="0033632E" w:rsidRDefault="00A0429F" w:rsidP="00A0429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8. </w:t>
      </w:r>
      <w:r w:rsidR="008E049C" w:rsidRPr="0033632E">
        <w:rPr>
          <w:rFonts w:ascii="Times New Roman" w:hAnsi="Times New Roman" w:cs="Times New Roman"/>
          <w:sz w:val="25"/>
          <w:szCs w:val="25"/>
        </w:rPr>
        <w:t>Продолж</w:t>
      </w:r>
      <w:r w:rsidRPr="0033632E">
        <w:rPr>
          <w:rFonts w:ascii="Times New Roman" w:hAnsi="Times New Roman" w:cs="Times New Roman"/>
          <w:sz w:val="25"/>
          <w:szCs w:val="25"/>
        </w:rPr>
        <w:t xml:space="preserve">ить работу по повышению уровня </w:t>
      </w:r>
      <w:proofErr w:type="spellStart"/>
      <w:r w:rsidR="008E049C" w:rsidRPr="0033632E">
        <w:rPr>
          <w:rFonts w:ascii="Times New Roman" w:hAnsi="Times New Roman" w:cs="Times New Roman"/>
          <w:sz w:val="25"/>
          <w:szCs w:val="25"/>
        </w:rPr>
        <w:t>сформированности</w:t>
      </w:r>
      <w:proofErr w:type="spellEnd"/>
      <w:r w:rsidR="008E049C" w:rsidRPr="0033632E">
        <w:rPr>
          <w:rFonts w:ascii="Times New Roman" w:hAnsi="Times New Roman" w:cs="Times New Roman"/>
          <w:sz w:val="25"/>
          <w:szCs w:val="25"/>
        </w:rPr>
        <w:t xml:space="preserve"> представлений о </w:t>
      </w:r>
      <w:proofErr w:type="spellStart"/>
      <w:r w:rsidR="008E049C" w:rsidRPr="0033632E">
        <w:rPr>
          <w:rFonts w:ascii="Times New Roman" w:hAnsi="Times New Roman" w:cs="Times New Roman"/>
          <w:sz w:val="25"/>
          <w:szCs w:val="25"/>
        </w:rPr>
        <w:t>межпредметных</w:t>
      </w:r>
      <w:proofErr w:type="spellEnd"/>
      <w:r w:rsidR="008E049C" w:rsidRPr="0033632E">
        <w:rPr>
          <w:rFonts w:ascii="Times New Roman" w:hAnsi="Times New Roman" w:cs="Times New Roman"/>
          <w:sz w:val="25"/>
          <w:szCs w:val="25"/>
        </w:rPr>
        <w:t xml:space="preserve"> и </w:t>
      </w:r>
      <w:proofErr w:type="spellStart"/>
      <w:r w:rsidR="008E049C" w:rsidRPr="0033632E">
        <w:rPr>
          <w:rFonts w:ascii="Times New Roman" w:hAnsi="Times New Roman" w:cs="Times New Roman"/>
          <w:sz w:val="25"/>
          <w:szCs w:val="25"/>
        </w:rPr>
        <w:t>внутрип</w:t>
      </w:r>
      <w:r w:rsidRPr="0033632E">
        <w:rPr>
          <w:rFonts w:ascii="Times New Roman" w:hAnsi="Times New Roman" w:cs="Times New Roman"/>
          <w:sz w:val="25"/>
          <w:szCs w:val="25"/>
        </w:rPr>
        <w:t>редметных</w:t>
      </w:r>
      <w:proofErr w:type="spellEnd"/>
      <w:r w:rsidRPr="0033632E">
        <w:rPr>
          <w:rFonts w:ascii="Times New Roman" w:hAnsi="Times New Roman" w:cs="Times New Roman"/>
          <w:sz w:val="25"/>
          <w:szCs w:val="25"/>
        </w:rPr>
        <w:t xml:space="preserve"> связях математики с другими предметами.</w:t>
      </w:r>
    </w:p>
    <w:p w:rsidR="008E049C" w:rsidRPr="0033632E" w:rsidRDefault="00A0429F" w:rsidP="00A0429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9. </w:t>
      </w:r>
      <w:r w:rsidR="008E049C" w:rsidRPr="0033632E">
        <w:rPr>
          <w:rFonts w:ascii="Times New Roman" w:hAnsi="Times New Roman" w:cs="Times New Roman"/>
          <w:sz w:val="25"/>
          <w:szCs w:val="25"/>
        </w:rPr>
        <w:t>Особое внимание в преподавании математики следует уделить регулярному выполнению упражнений, развивающих базовые математические компетенции школьников: умение читать и верно понимать условие задачи, решать практические задачи, выполнять арифметические действия, простейшие алгебраические преобразования</w:t>
      </w:r>
      <w:r w:rsidRPr="0033632E">
        <w:rPr>
          <w:rFonts w:ascii="Times New Roman" w:hAnsi="Times New Roman" w:cs="Times New Roman"/>
          <w:sz w:val="25"/>
          <w:szCs w:val="25"/>
        </w:rPr>
        <w:t>.</w:t>
      </w:r>
    </w:p>
    <w:p w:rsidR="000042D7" w:rsidRPr="0033632E" w:rsidRDefault="000042D7" w:rsidP="00A0429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BE306F" w:rsidRPr="0033632E" w:rsidRDefault="008E02D5" w:rsidP="00BE306F">
      <w:pPr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Анализ ВПР по математике</w:t>
      </w:r>
      <w:r w:rsidR="00532E6F">
        <w:rPr>
          <w:rFonts w:ascii="Times New Roman" w:hAnsi="Times New Roman" w:cs="Times New Roman"/>
          <w:sz w:val="25"/>
          <w:szCs w:val="25"/>
        </w:rPr>
        <w:t xml:space="preserve"> в </w:t>
      </w:r>
      <w:r w:rsidR="00895CA1">
        <w:rPr>
          <w:rFonts w:ascii="Times New Roman" w:hAnsi="Times New Roman" w:cs="Times New Roman"/>
          <w:sz w:val="25"/>
          <w:szCs w:val="25"/>
        </w:rPr>
        <w:t>7</w:t>
      </w:r>
      <w:r w:rsidR="00532E6F">
        <w:rPr>
          <w:rFonts w:ascii="Times New Roman" w:hAnsi="Times New Roman" w:cs="Times New Roman"/>
          <w:sz w:val="25"/>
          <w:szCs w:val="25"/>
        </w:rPr>
        <w:t xml:space="preserve"> классе</w:t>
      </w:r>
      <w:bookmarkStart w:id="0" w:name="_GoBack"/>
      <w:bookmarkEnd w:id="0"/>
      <w:r w:rsidR="003438F8" w:rsidRPr="0033632E">
        <w:rPr>
          <w:rFonts w:ascii="Times New Roman" w:hAnsi="Times New Roman" w:cs="Times New Roman"/>
          <w:sz w:val="25"/>
          <w:szCs w:val="25"/>
        </w:rPr>
        <w:t xml:space="preserve"> выполнен</w:t>
      </w:r>
      <w:r w:rsidRPr="0033632E">
        <w:rPr>
          <w:rFonts w:ascii="Times New Roman" w:hAnsi="Times New Roman" w:cs="Times New Roman"/>
          <w:sz w:val="25"/>
          <w:szCs w:val="25"/>
        </w:rPr>
        <w:t xml:space="preserve"> учител</w:t>
      </w:r>
      <w:r w:rsidR="00895CA1">
        <w:rPr>
          <w:rFonts w:ascii="Times New Roman" w:hAnsi="Times New Roman" w:cs="Times New Roman"/>
          <w:sz w:val="25"/>
          <w:szCs w:val="25"/>
        </w:rPr>
        <w:t>ями</w:t>
      </w:r>
      <w:r w:rsidRPr="0033632E">
        <w:rPr>
          <w:rFonts w:ascii="Times New Roman" w:hAnsi="Times New Roman" w:cs="Times New Roman"/>
          <w:sz w:val="25"/>
          <w:szCs w:val="25"/>
        </w:rPr>
        <w:t xml:space="preserve"> математики МБОУ СОШ </w:t>
      </w:r>
      <w:r w:rsidR="003438F8" w:rsidRPr="0033632E">
        <w:rPr>
          <w:rFonts w:ascii="Times New Roman" w:hAnsi="Times New Roman" w:cs="Times New Roman"/>
          <w:sz w:val="25"/>
          <w:szCs w:val="25"/>
        </w:rPr>
        <w:t>2</w:t>
      </w:r>
      <w:r w:rsidR="00BE306F" w:rsidRPr="0033632E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95CA1">
        <w:rPr>
          <w:rFonts w:ascii="Times New Roman" w:hAnsi="Times New Roman" w:cs="Times New Roman"/>
          <w:sz w:val="25"/>
          <w:szCs w:val="25"/>
        </w:rPr>
        <w:t>Печковским</w:t>
      </w:r>
      <w:proofErr w:type="spellEnd"/>
      <w:r w:rsidR="00895CA1">
        <w:rPr>
          <w:rFonts w:ascii="Times New Roman" w:hAnsi="Times New Roman" w:cs="Times New Roman"/>
          <w:sz w:val="25"/>
          <w:szCs w:val="25"/>
        </w:rPr>
        <w:t xml:space="preserve"> В.Л., Ляховой С.С</w:t>
      </w:r>
      <w:r w:rsidR="00BE306F" w:rsidRPr="0033632E">
        <w:rPr>
          <w:rFonts w:ascii="Times New Roman" w:hAnsi="Times New Roman" w:cs="Times New Roman"/>
          <w:sz w:val="25"/>
          <w:szCs w:val="25"/>
        </w:rPr>
        <w:t>.</w:t>
      </w:r>
    </w:p>
    <w:p w:rsidR="00502FA7" w:rsidRPr="0033632E" w:rsidRDefault="00502FA7" w:rsidP="00A0429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sectPr w:rsidR="00502FA7" w:rsidRPr="0033632E" w:rsidSect="008E02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75BB"/>
    <w:multiLevelType w:val="hybridMultilevel"/>
    <w:tmpl w:val="9678E73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0F3F02"/>
    <w:multiLevelType w:val="hybridMultilevel"/>
    <w:tmpl w:val="1EAC0E46"/>
    <w:lvl w:ilvl="0" w:tplc="2E5CF5B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6A5F0C"/>
    <w:multiLevelType w:val="hybridMultilevel"/>
    <w:tmpl w:val="8360875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E84F0A"/>
    <w:multiLevelType w:val="hybridMultilevel"/>
    <w:tmpl w:val="9B020F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DB2AB0"/>
    <w:multiLevelType w:val="hybridMultilevel"/>
    <w:tmpl w:val="DE2A746C"/>
    <w:lvl w:ilvl="0" w:tplc="13C6F24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2B34A7"/>
    <w:multiLevelType w:val="hybridMultilevel"/>
    <w:tmpl w:val="55341D7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526E59"/>
    <w:multiLevelType w:val="hybridMultilevel"/>
    <w:tmpl w:val="37762A32"/>
    <w:lvl w:ilvl="0" w:tplc="C80866F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A77E1"/>
    <w:multiLevelType w:val="hybridMultilevel"/>
    <w:tmpl w:val="DBA2947A"/>
    <w:lvl w:ilvl="0" w:tplc="9E581ADE">
      <w:start w:val="1"/>
      <w:numFmt w:val="decimal"/>
      <w:lvlText w:val="%1."/>
      <w:lvlJc w:val="left"/>
      <w:pPr>
        <w:ind w:left="927" w:hanging="360"/>
      </w:pPr>
      <w:rPr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1D4867"/>
    <w:multiLevelType w:val="hybridMultilevel"/>
    <w:tmpl w:val="D8D6294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EA0B8F"/>
    <w:multiLevelType w:val="hybridMultilevel"/>
    <w:tmpl w:val="4EEE7AF2"/>
    <w:lvl w:ilvl="0" w:tplc="D5DC1A3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</w:lvl>
    <w:lvl w:ilvl="1" w:tplc="E140F96A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049C"/>
    <w:rsid w:val="000042D7"/>
    <w:rsid w:val="000A02CA"/>
    <w:rsid w:val="000D5460"/>
    <w:rsid w:val="000F243F"/>
    <w:rsid w:val="00152C80"/>
    <w:rsid w:val="001B0415"/>
    <w:rsid w:val="001C6953"/>
    <w:rsid w:val="001D157F"/>
    <w:rsid w:val="001D5640"/>
    <w:rsid w:val="0025650B"/>
    <w:rsid w:val="002B1AD7"/>
    <w:rsid w:val="0033632E"/>
    <w:rsid w:val="003438F8"/>
    <w:rsid w:val="003D7F5D"/>
    <w:rsid w:val="004821E8"/>
    <w:rsid w:val="004D6EE5"/>
    <w:rsid w:val="005004A5"/>
    <w:rsid w:val="00502FA7"/>
    <w:rsid w:val="00505D19"/>
    <w:rsid w:val="00532E6F"/>
    <w:rsid w:val="00552A30"/>
    <w:rsid w:val="005640B3"/>
    <w:rsid w:val="00576A83"/>
    <w:rsid w:val="005832D5"/>
    <w:rsid w:val="005F1D25"/>
    <w:rsid w:val="005F72CE"/>
    <w:rsid w:val="005F778C"/>
    <w:rsid w:val="00665654"/>
    <w:rsid w:val="006905F5"/>
    <w:rsid w:val="006C7C9C"/>
    <w:rsid w:val="006E59D7"/>
    <w:rsid w:val="0071446F"/>
    <w:rsid w:val="007A3D8B"/>
    <w:rsid w:val="007E7846"/>
    <w:rsid w:val="00895CA1"/>
    <w:rsid w:val="008D115D"/>
    <w:rsid w:val="008E02D5"/>
    <w:rsid w:val="008E049C"/>
    <w:rsid w:val="008E6C55"/>
    <w:rsid w:val="009440C3"/>
    <w:rsid w:val="009909FC"/>
    <w:rsid w:val="009A7DE2"/>
    <w:rsid w:val="009E219B"/>
    <w:rsid w:val="00A0429F"/>
    <w:rsid w:val="00A25E15"/>
    <w:rsid w:val="00AD1306"/>
    <w:rsid w:val="00B00DB8"/>
    <w:rsid w:val="00BA09AB"/>
    <w:rsid w:val="00BD026F"/>
    <w:rsid w:val="00BE306F"/>
    <w:rsid w:val="00BF3AFA"/>
    <w:rsid w:val="00C62D95"/>
    <w:rsid w:val="00C902F6"/>
    <w:rsid w:val="00CA62B6"/>
    <w:rsid w:val="00D36556"/>
    <w:rsid w:val="00D365FC"/>
    <w:rsid w:val="00D36A71"/>
    <w:rsid w:val="00D525B4"/>
    <w:rsid w:val="00D802A3"/>
    <w:rsid w:val="00DA2437"/>
    <w:rsid w:val="00DE46BF"/>
    <w:rsid w:val="00E05A1E"/>
    <w:rsid w:val="00E06E69"/>
    <w:rsid w:val="00EC1ACC"/>
    <w:rsid w:val="00EF4CE8"/>
    <w:rsid w:val="00FC0EBF"/>
    <w:rsid w:val="00FC6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D7"/>
  </w:style>
  <w:style w:type="paragraph" w:styleId="1">
    <w:name w:val="heading 1"/>
    <w:basedOn w:val="a"/>
    <w:next w:val="a"/>
    <w:link w:val="10"/>
    <w:uiPriority w:val="9"/>
    <w:qFormat/>
    <w:rsid w:val="008E049C"/>
    <w:pPr>
      <w:keepNext/>
      <w:keepLines/>
      <w:spacing w:before="480" w:after="0"/>
      <w:outlineLvl w:val="0"/>
    </w:pPr>
    <w:rPr>
      <w:rFonts w:ascii="Cambria" w:eastAsia="PMingLiU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49C"/>
    <w:pPr>
      <w:keepNext/>
      <w:keepLines/>
      <w:spacing w:before="200" w:after="0"/>
      <w:outlineLvl w:val="2"/>
    </w:pPr>
    <w:rPr>
      <w:rFonts w:ascii="Cambria" w:eastAsia="PMingLiU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49C"/>
    <w:rPr>
      <w:rFonts w:ascii="Cambria" w:eastAsia="PMingLiU" w:hAnsi="Cambria" w:cs="Times New Roman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8E049C"/>
    <w:rPr>
      <w:rFonts w:ascii="Cambria" w:eastAsia="PMingLiU" w:hAnsi="Cambria" w:cs="Times New Roman"/>
      <w:b/>
      <w:bCs/>
      <w:color w:val="4F81BD"/>
      <w:lang w:eastAsia="en-US"/>
    </w:rPr>
  </w:style>
  <w:style w:type="paragraph" w:styleId="a3">
    <w:name w:val="Normal (Web)"/>
    <w:basedOn w:val="a"/>
    <w:uiPriority w:val="99"/>
    <w:semiHidden/>
    <w:unhideWhenUsed/>
    <w:rsid w:val="008E0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E049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8E04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EC1A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E06E6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A042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8B4B-217F-4B69-B90E-296FA2279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User</cp:lastModifiedBy>
  <cp:revision>30</cp:revision>
  <cp:lastPrinted>2019-04-26T03:36:00Z</cp:lastPrinted>
  <dcterms:created xsi:type="dcterms:W3CDTF">2017-03-23T03:39:00Z</dcterms:created>
  <dcterms:modified xsi:type="dcterms:W3CDTF">2019-04-30T13:03:00Z</dcterms:modified>
</cp:coreProperties>
</file>